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A1" w:rsidRDefault="00811A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C456D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811AA9" w:rsidRDefault="00811AA9">
      <w:pPr>
        <w:rPr>
          <w:rFonts w:ascii="ＭＳ 明朝" w:eastAsia="ＭＳ 明朝" w:hAnsi="ＭＳ 明朝"/>
          <w:sz w:val="24"/>
          <w:szCs w:val="24"/>
        </w:rPr>
      </w:pPr>
    </w:p>
    <w:p w:rsidR="00811AA9" w:rsidRDefault="00811AA9" w:rsidP="000260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025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11AA9" w:rsidRDefault="00811AA9">
      <w:pPr>
        <w:rPr>
          <w:rFonts w:ascii="ＭＳ 明朝" w:eastAsia="ＭＳ 明朝" w:hAnsi="ＭＳ 明朝"/>
          <w:sz w:val="24"/>
          <w:szCs w:val="24"/>
        </w:rPr>
      </w:pPr>
    </w:p>
    <w:p w:rsidR="00811AA9" w:rsidRDefault="00811AA9" w:rsidP="000260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平川市長　様</w:t>
      </w:r>
    </w:p>
    <w:p w:rsidR="00811AA9" w:rsidRDefault="00811AA9">
      <w:pPr>
        <w:rPr>
          <w:rFonts w:ascii="ＭＳ 明朝" w:eastAsia="ＭＳ 明朝" w:hAnsi="ＭＳ 明朝"/>
          <w:sz w:val="24"/>
          <w:szCs w:val="24"/>
        </w:rPr>
      </w:pPr>
    </w:p>
    <w:p w:rsidR="00811AA9" w:rsidRDefault="00811AA9" w:rsidP="008D1630">
      <w:pPr>
        <w:ind w:firstLineChars="1278" w:firstLine="3834"/>
        <w:rPr>
          <w:rFonts w:ascii="ＭＳ 明朝" w:eastAsia="ＭＳ 明朝" w:hAnsi="ＭＳ 明朝"/>
          <w:sz w:val="24"/>
          <w:szCs w:val="24"/>
        </w:rPr>
      </w:pPr>
      <w:r w:rsidRPr="008D163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6"/>
        </w:rPr>
        <w:t>申請者住</w:t>
      </w:r>
      <w:r w:rsidRPr="008D1630">
        <w:rPr>
          <w:rFonts w:ascii="ＭＳ 明朝" w:eastAsia="ＭＳ 明朝" w:hAnsi="ＭＳ 明朝" w:hint="eastAsia"/>
          <w:kern w:val="0"/>
          <w:sz w:val="24"/>
          <w:szCs w:val="24"/>
          <w:fitText w:val="1440" w:id="-773198336"/>
        </w:rPr>
        <w:t>所</w:t>
      </w:r>
    </w:p>
    <w:p w:rsidR="00811AA9" w:rsidRDefault="008D1630" w:rsidP="0002602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811AA9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</w:p>
    <w:p w:rsidR="00811AA9" w:rsidRDefault="00811AA9" w:rsidP="008D1630">
      <w:pPr>
        <w:ind w:firstLineChars="1278" w:firstLine="3834"/>
        <w:rPr>
          <w:rFonts w:ascii="ＭＳ 明朝" w:eastAsia="ＭＳ 明朝" w:hAnsi="ＭＳ 明朝"/>
          <w:sz w:val="24"/>
          <w:szCs w:val="24"/>
        </w:rPr>
      </w:pPr>
      <w:r w:rsidRPr="008D163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5"/>
        </w:rPr>
        <w:t>代表者</w:t>
      </w:r>
      <w:r w:rsidR="008D1630" w:rsidRPr="008D163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5"/>
        </w:rPr>
        <w:t>氏</w:t>
      </w:r>
      <w:r w:rsidR="008D1630" w:rsidRPr="008D1630">
        <w:rPr>
          <w:rFonts w:ascii="ＭＳ 明朝" w:eastAsia="ＭＳ 明朝" w:hAnsi="ＭＳ 明朝" w:hint="eastAsia"/>
          <w:kern w:val="0"/>
          <w:sz w:val="24"/>
          <w:szCs w:val="24"/>
          <w:fitText w:val="1440" w:id="-773198335"/>
        </w:rPr>
        <w:t>名</w:t>
      </w:r>
    </w:p>
    <w:p w:rsidR="00811AA9" w:rsidRDefault="00811AA9" w:rsidP="008D1630">
      <w:pPr>
        <w:ind w:firstLineChars="957" w:firstLine="3828"/>
        <w:rPr>
          <w:rFonts w:ascii="ＭＳ 明朝" w:eastAsia="ＭＳ 明朝" w:hAnsi="ＭＳ 明朝"/>
          <w:sz w:val="24"/>
          <w:szCs w:val="24"/>
        </w:rPr>
      </w:pPr>
      <w:r w:rsidRPr="008D163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73198334"/>
        </w:rPr>
        <w:t>電話番</w:t>
      </w:r>
      <w:r w:rsidRPr="008D1630">
        <w:rPr>
          <w:rFonts w:ascii="ＭＳ 明朝" w:eastAsia="ＭＳ 明朝" w:hAnsi="ＭＳ 明朝" w:hint="eastAsia"/>
          <w:kern w:val="0"/>
          <w:sz w:val="24"/>
          <w:szCs w:val="24"/>
          <w:fitText w:val="1440" w:id="-773198334"/>
        </w:rPr>
        <w:t>号</w:t>
      </w:r>
    </w:p>
    <w:p w:rsidR="00576508" w:rsidRDefault="00576508">
      <w:pPr>
        <w:rPr>
          <w:rFonts w:ascii="ＭＳ 明朝" w:eastAsia="ＭＳ 明朝" w:hAnsi="ＭＳ 明朝"/>
          <w:sz w:val="24"/>
          <w:szCs w:val="24"/>
        </w:rPr>
      </w:pPr>
    </w:p>
    <w:p w:rsidR="00811AA9" w:rsidRDefault="00D15ED1" w:rsidP="000260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6F2A78">
        <w:rPr>
          <w:rFonts w:ascii="ＭＳ 明朝" w:eastAsia="ＭＳ 明朝" w:hAnsi="ＭＳ 明朝" w:hint="eastAsia"/>
          <w:sz w:val="24"/>
          <w:szCs w:val="24"/>
        </w:rPr>
        <w:t>農業雪害対策緊急支援事業補助金</w:t>
      </w:r>
      <w:r w:rsidR="007E2099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:rsidR="00576508" w:rsidRDefault="00576508">
      <w:pPr>
        <w:rPr>
          <w:rFonts w:ascii="ＭＳ 明朝" w:eastAsia="ＭＳ 明朝" w:hAnsi="ＭＳ 明朝"/>
          <w:sz w:val="24"/>
          <w:szCs w:val="24"/>
        </w:rPr>
      </w:pPr>
    </w:p>
    <w:p w:rsidR="00806FB8" w:rsidRDefault="00806F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DE1" w:rsidRPr="00736DE1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7B1EF2" w:rsidRPr="007B1EF2">
        <w:rPr>
          <w:rFonts w:ascii="ＭＳ 明朝" w:eastAsia="ＭＳ 明朝" w:hAnsi="ＭＳ 明朝" w:hint="eastAsia"/>
          <w:sz w:val="24"/>
          <w:szCs w:val="24"/>
        </w:rPr>
        <w:t>農業雪害対策緊急支援事業補助金</w:t>
      </w:r>
      <w:r w:rsidR="007B1EF2">
        <w:rPr>
          <w:rFonts w:ascii="ＭＳ 明朝" w:eastAsia="ＭＳ 明朝" w:hAnsi="ＭＳ 明朝" w:hint="eastAsia"/>
          <w:sz w:val="24"/>
          <w:szCs w:val="24"/>
        </w:rPr>
        <w:t>交</w:t>
      </w:r>
      <w:r w:rsidR="00736DE1" w:rsidRPr="00736DE1">
        <w:rPr>
          <w:rFonts w:ascii="ＭＳ 明朝" w:eastAsia="ＭＳ 明朝" w:hAnsi="ＭＳ 明朝" w:hint="eastAsia"/>
          <w:sz w:val="24"/>
          <w:szCs w:val="24"/>
        </w:rPr>
        <w:t>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B82BE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の規定により、下記のとおり関係書類を添えて申請します。</w:t>
      </w:r>
    </w:p>
    <w:p w:rsidR="00736DE1" w:rsidRPr="00736DE1" w:rsidRDefault="00736DE1">
      <w:pPr>
        <w:rPr>
          <w:rFonts w:ascii="ＭＳ 明朝" w:eastAsia="ＭＳ 明朝" w:hAnsi="ＭＳ 明朝"/>
          <w:sz w:val="24"/>
          <w:szCs w:val="24"/>
        </w:rPr>
      </w:pPr>
    </w:p>
    <w:p w:rsidR="00806FB8" w:rsidRDefault="00806FB8" w:rsidP="000260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36DE1" w:rsidRDefault="00736DE1">
      <w:pPr>
        <w:rPr>
          <w:rFonts w:ascii="ＭＳ 明朝" w:eastAsia="ＭＳ 明朝" w:hAnsi="ＭＳ 明朝"/>
          <w:sz w:val="24"/>
          <w:szCs w:val="24"/>
        </w:rPr>
      </w:pPr>
    </w:p>
    <w:p w:rsidR="00806FB8" w:rsidRDefault="00117E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</w:t>
      </w:r>
      <w:r w:rsidR="00806FB8">
        <w:rPr>
          <w:rFonts w:ascii="ＭＳ 明朝" w:eastAsia="ＭＳ 明朝" w:hAnsi="ＭＳ 明朝" w:hint="eastAsia"/>
          <w:sz w:val="24"/>
          <w:szCs w:val="24"/>
        </w:rPr>
        <w:t>申請額</w:t>
      </w:r>
      <w:r w:rsidR="00135F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FB8"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35F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06FB8"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736DE1" w:rsidRPr="00117E52" w:rsidRDefault="00736DE1">
      <w:pPr>
        <w:rPr>
          <w:rFonts w:ascii="ＭＳ 明朝" w:eastAsia="ＭＳ 明朝" w:hAnsi="ＭＳ 明朝"/>
          <w:sz w:val="24"/>
          <w:szCs w:val="24"/>
        </w:rPr>
      </w:pPr>
    </w:p>
    <w:p w:rsidR="00D15ED1" w:rsidRDefault="00117E52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06FB8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D15ED1" w:rsidRDefault="006F2A7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（１）事業計画書</w:t>
      </w:r>
      <w:r w:rsidR="00D15ED1">
        <w:rPr>
          <w:rFonts w:ascii="ＭＳ 明朝" w:eastAsia="ＭＳ 明朝" w:hAnsi="ＭＳ 明朝" w:hint="eastAsia"/>
          <w:sz w:val="24"/>
          <w:szCs w:val="24"/>
        </w:rPr>
        <w:t>（様式第2号）</w:t>
      </w:r>
    </w:p>
    <w:p w:rsidR="00D15ED1" w:rsidRDefault="00806FB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15ED1">
        <w:rPr>
          <w:rFonts w:ascii="ＭＳ 明朝" w:eastAsia="ＭＳ 明朝" w:hAnsi="ＭＳ 明朝" w:hint="eastAsia"/>
          <w:sz w:val="24"/>
          <w:szCs w:val="24"/>
        </w:rPr>
        <w:t>２</w:t>
      </w:r>
      <w:r w:rsidR="00766828">
        <w:rPr>
          <w:rFonts w:ascii="ＭＳ 明朝" w:eastAsia="ＭＳ 明朝" w:hAnsi="ＭＳ 明朝" w:hint="eastAsia"/>
          <w:sz w:val="24"/>
          <w:szCs w:val="24"/>
        </w:rPr>
        <w:t>）</w:t>
      </w:r>
      <w:r w:rsidR="00D15ED1">
        <w:rPr>
          <w:rFonts w:ascii="ＭＳ 明朝" w:eastAsia="ＭＳ 明朝" w:hAnsi="ＭＳ 明朝" w:hint="eastAsia"/>
          <w:sz w:val="24"/>
          <w:szCs w:val="24"/>
        </w:rPr>
        <w:t>購入袋数、単価、購入金額などの事業内容</w:t>
      </w:r>
      <w:r w:rsidR="00736DE1">
        <w:rPr>
          <w:rFonts w:ascii="ＭＳ 明朝" w:eastAsia="ＭＳ 明朝" w:hAnsi="ＭＳ 明朝" w:hint="eastAsia"/>
          <w:sz w:val="24"/>
          <w:szCs w:val="24"/>
        </w:rPr>
        <w:t>が把握できる資料</w:t>
      </w:r>
    </w:p>
    <w:p w:rsidR="00736DE1" w:rsidRDefault="00736DE1" w:rsidP="00D15ED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（納品書、購買明細書、領収書など）</w:t>
      </w:r>
    </w:p>
    <w:p w:rsidR="00806FB8" w:rsidRDefault="00806FB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15ED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p w:rsidR="00736DE1" w:rsidRDefault="00736DE1" w:rsidP="00806FB8">
      <w:pPr>
        <w:rPr>
          <w:rFonts w:ascii="ＭＳ 明朝" w:eastAsia="ＭＳ 明朝" w:hAnsi="ＭＳ 明朝"/>
          <w:sz w:val="24"/>
          <w:szCs w:val="24"/>
        </w:rPr>
      </w:pPr>
    </w:p>
    <w:p w:rsidR="007B5EF5" w:rsidRDefault="007B5EF5" w:rsidP="00806F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振込口座</w:t>
      </w:r>
    </w:p>
    <w:tbl>
      <w:tblPr>
        <w:tblStyle w:val="1"/>
        <w:tblW w:w="0" w:type="auto"/>
        <w:tblInd w:w="-15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3952"/>
      </w:tblGrid>
      <w:tr w:rsidR="00E66765" w:rsidRPr="009C23BA" w:rsidTr="007B1EF2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金融機関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:rsidR="00E66765" w:rsidRPr="005D487F" w:rsidRDefault="00E66765" w:rsidP="00E66765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5D487F">
              <w:rPr>
                <w:rFonts w:ascii="ＭＳ 明朝" w:eastAsia="ＭＳ 明朝" w:hAnsi="ＭＳ 明朝" w:hint="eastAsia"/>
                <w:sz w:val="22"/>
              </w:rPr>
              <w:t xml:space="preserve">　　銀行・信用金庫</w:t>
            </w:r>
          </w:p>
          <w:p w:rsidR="00E66765" w:rsidRPr="00FD4A09" w:rsidRDefault="00E66765" w:rsidP="00E66765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　</w:t>
            </w:r>
            <w:r w:rsidRPr="005D487F">
              <w:rPr>
                <w:rFonts w:ascii="ＭＳ 明朝" w:eastAsia="ＭＳ 明朝" w:hAnsi="ＭＳ 明朝" w:hint="eastAsia"/>
                <w:sz w:val="22"/>
              </w:rPr>
              <w:t>労働金庫・</w:t>
            </w:r>
            <w:r w:rsidRPr="00E66765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39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　　　　　　</w:t>
            </w:r>
            <w:r w:rsidRPr="00FD4A09">
              <w:rPr>
                <w:rFonts w:ascii="ＭＳ 明朝" w:eastAsia="ＭＳ 明朝" w:hAnsi="ＭＳ 明朝" w:hint="eastAsia"/>
                <w:sz w:val="22"/>
                <w:szCs w:val="18"/>
              </w:rPr>
              <w:t>支店</w:t>
            </w:r>
          </w:p>
          <w:p w:rsidR="00E66765" w:rsidRPr="00FD4A09" w:rsidRDefault="00E66765" w:rsidP="00E667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18"/>
              </w:rPr>
              <w:t>支所</w:t>
            </w:r>
            <w:r w:rsidRPr="00FD4A09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</w:tr>
      <w:tr w:rsidR="00E66765" w:rsidRPr="009C23BA" w:rsidTr="007B1EF2">
        <w:trPr>
          <w:trHeight w:val="387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預金種別</w:t>
            </w:r>
          </w:p>
        </w:tc>
        <w:tc>
          <w:tcPr>
            <w:tcW w:w="1842" w:type="dxa"/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66765">
              <w:rPr>
                <w:rFonts w:ascii="ＭＳ 明朝" w:eastAsia="ＭＳ 明朝" w:hAnsi="ＭＳ 明朝" w:hint="eastAsia"/>
                <w:sz w:val="22"/>
                <w:szCs w:val="24"/>
              </w:rPr>
              <w:t>普通</w:t>
            </w: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・当座</w:t>
            </w:r>
          </w:p>
        </w:tc>
        <w:tc>
          <w:tcPr>
            <w:tcW w:w="1701" w:type="dxa"/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3952" w:type="dxa"/>
            <w:tcBorders>
              <w:righ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E66765" w:rsidRPr="009C23BA" w:rsidTr="007B1EF2">
        <w:trPr>
          <w:trHeight w:val="6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7495" w:type="dxa"/>
            <w:gridSpan w:val="3"/>
            <w:tcBorders>
              <w:righ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C0081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 xml:space="preserve">　</w:t>
            </w:r>
          </w:p>
        </w:tc>
      </w:tr>
      <w:tr w:rsidR="00E66765" w:rsidRPr="009C23BA" w:rsidTr="007B1EF2">
        <w:trPr>
          <w:trHeight w:val="1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6765" w:rsidRPr="00FD4A09" w:rsidRDefault="00E66765" w:rsidP="00E66765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:rsidR="006F2A78" w:rsidRDefault="007B5EF5" w:rsidP="00D15ED1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0BB2A" wp14:editId="19F8EC64">
                <wp:simplePos x="0" y="0"/>
                <wp:positionH relativeFrom="margin">
                  <wp:align>right</wp:align>
                </wp:positionH>
                <wp:positionV relativeFrom="paragraph">
                  <wp:posOffset>216728</wp:posOffset>
                </wp:positionV>
                <wp:extent cx="5756275" cy="1359673"/>
                <wp:effectExtent l="0" t="0" r="158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35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DA7" w:rsidRPr="00B5124D" w:rsidRDefault="00392DA7" w:rsidP="006F2A7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【事業申請に関する同意事項について】</w:t>
                            </w:r>
                          </w:p>
                          <w:p w:rsidR="00392DA7" w:rsidRPr="00B5124D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6F2A78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令和６年度農業雪害対策緊急支援事業補助金の申請を行うにあたり、当</w:t>
                            </w: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事業補助金交付要綱に従い、次の事項について同意します。</w:t>
                            </w:r>
                          </w:p>
                          <w:p w:rsidR="00392DA7" w:rsidRPr="00B5124D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（１）申請内容等に虚偽及び不正がないこと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:rsidR="00392DA7" w:rsidRPr="00B5124D" w:rsidRDefault="00D42B2F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（２）補助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金の交付を行うため、必要に応じ市が行う聴取等に応じること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:rsidR="00392DA7" w:rsidRPr="00B5124D" w:rsidRDefault="00D42B2F" w:rsidP="008D163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（３）補助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金の交付後、交付要件を満たしていなかったことが判明した場合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また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は不正が発覚した場合には、</w:t>
                            </w:r>
                            <w:r w:rsidR="00960F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補助金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の返還を行うこと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:rsidR="00392DA7" w:rsidRPr="00B5124D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（４）申請者の交付要件を確認するため、市税の納付状況等について関係課に照会すること</w:t>
                            </w:r>
                            <w:r w:rsidR="00960F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B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05pt;margin-top:17.05pt;width:453.25pt;height:107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" fillcolor="white [3201]" strokeweight=".5pt">
                <v:textbox>
                  <w:txbxContent>
                    <w:p w:rsidR="00392DA7" w:rsidRPr="00B5124D" w:rsidRDefault="00392DA7" w:rsidP="006F2A7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【事業申請に関する同意事項について】</w:t>
                      </w:r>
                    </w:p>
                    <w:p w:rsidR="00392DA7" w:rsidRPr="00B5124D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6F2A78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令和６年度農業雪害対策緊急支援事業補助金の申請を行うにあたり、当</w:t>
                      </w: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事業補助金交付要綱に従い、次の事項について同意します。</w:t>
                      </w:r>
                    </w:p>
                    <w:p w:rsidR="00392DA7" w:rsidRPr="00B5124D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（１）申請内容等に虚偽及び不正がないこと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392DA7" w:rsidRPr="00B5124D" w:rsidRDefault="00D42B2F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（２）補助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金の交付を行うため、必要に応じ市が行う聴取等に応じること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392DA7" w:rsidRPr="00B5124D" w:rsidRDefault="00D42B2F" w:rsidP="008D1630">
                      <w:pPr>
                        <w:spacing w:line="240" w:lineRule="exact"/>
                        <w:ind w:left="540" w:hangingChars="300" w:hanging="54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（３）補助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金の交付後、交付要件を満たしていなかったことが判明した場合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また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は不正が発覚した場合には、</w:t>
                      </w:r>
                      <w:r w:rsidR="00960F99">
                        <w:rPr>
                          <w:rFonts w:ascii="ＭＳ 明朝" w:eastAsia="ＭＳ 明朝" w:hAnsi="ＭＳ 明朝" w:hint="eastAsia"/>
                          <w:sz w:val="18"/>
                        </w:rPr>
                        <w:t>補助金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の返還を行うこと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392DA7" w:rsidRPr="00B5124D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（４）申請者の交付要件を確認するため、市税の納付状況等について関係課に照会すること</w:t>
                      </w:r>
                      <w:r w:rsidR="00960F99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sectPr w:rsidR="006F2A78" w:rsidSect="00736DE1">
      <w:pgSz w:w="11906" w:h="16838" w:code="9"/>
      <w:pgMar w:top="1134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43" w:rsidRDefault="00F46F43" w:rsidP="00440E23">
      <w:r>
        <w:separator/>
      </w:r>
    </w:p>
  </w:endnote>
  <w:endnote w:type="continuationSeparator" w:id="0">
    <w:p w:rsidR="00F46F43" w:rsidRDefault="00F46F43" w:rsidP="004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43" w:rsidRDefault="00F46F43" w:rsidP="00440E23">
      <w:r>
        <w:separator/>
      </w:r>
    </w:p>
  </w:footnote>
  <w:footnote w:type="continuationSeparator" w:id="0">
    <w:p w:rsidR="00F46F43" w:rsidRDefault="00F46F43" w:rsidP="0044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A9"/>
    <w:rsid w:val="0002602E"/>
    <w:rsid w:val="00085279"/>
    <w:rsid w:val="00117E52"/>
    <w:rsid w:val="00135F6C"/>
    <w:rsid w:val="00145521"/>
    <w:rsid w:val="001621E0"/>
    <w:rsid w:val="00182C41"/>
    <w:rsid w:val="001E3424"/>
    <w:rsid w:val="002F5AC6"/>
    <w:rsid w:val="002F7B50"/>
    <w:rsid w:val="00307404"/>
    <w:rsid w:val="00387ACE"/>
    <w:rsid w:val="00392DA7"/>
    <w:rsid w:val="00434A30"/>
    <w:rsid w:val="00440E23"/>
    <w:rsid w:val="00464793"/>
    <w:rsid w:val="00497553"/>
    <w:rsid w:val="004B07A1"/>
    <w:rsid w:val="004B2014"/>
    <w:rsid w:val="004F6D73"/>
    <w:rsid w:val="005201D6"/>
    <w:rsid w:val="00533BD9"/>
    <w:rsid w:val="00576508"/>
    <w:rsid w:val="005C2A1D"/>
    <w:rsid w:val="0061639D"/>
    <w:rsid w:val="006365EA"/>
    <w:rsid w:val="00674FF3"/>
    <w:rsid w:val="00686FCD"/>
    <w:rsid w:val="006F2A78"/>
    <w:rsid w:val="006F51AD"/>
    <w:rsid w:val="00710A8D"/>
    <w:rsid w:val="00736DE1"/>
    <w:rsid w:val="00766828"/>
    <w:rsid w:val="00780A56"/>
    <w:rsid w:val="007917F9"/>
    <w:rsid w:val="00796506"/>
    <w:rsid w:val="007B1EF2"/>
    <w:rsid w:val="007B5EF5"/>
    <w:rsid w:val="007E2099"/>
    <w:rsid w:val="007E461F"/>
    <w:rsid w:val="007E756E"/>
    <w:rsid w:val="0080259A"/>
    <w:rsid w:val="00806FB8"/>
    <w:rsid w:val="00811AA9"/>
    <w:rsid w:val="00831333"/>
    <w:rsid w:val="008776EF"/>
    <w:rsid w:val="008D1630"/>
    <w:rsid w:val="00954E32"/>
    <w:rsid w:val="00960F99"/>
    <w:rsid w:val="009C23BA"/>
    <w:rsid w:val="009D781C"/>
    <w:rsid w:val="00AB2796"/>
    <w:rsid w:val="00AD6B06"/>
    <w:rsid w:val="00B5124D"/>
    <w:rsid w:val="00B82BE8"/>
    <w:rsid w:val="00B90EA1"/>
    <w:rsid w:val="00C01579"/>
    <w:rsid w:val="00C04741"/>
    <w:rsid w:val="00C456DB"/>
    <w:rsid w:val="00C84FC6"/>
    <w:rsid w:val="00C9051F"/>
    <w:rsid w:val="00CA2115"/>
    <w:rsid w:val="00D15ED1"/>
    <w:rsid w:val="00D42B2F"/>
    <w:rsid w:val="00DA16C5"/>
    <w:rsid w:val="00DB0D4E"/>
    <w:rsid w:val="00DF1254"/>
    <w:rsid w:val="00E66765"/>
    <w:rsid w:val="00E763E4"/>
    <w:rsid w:val="00E86081"/>
    <w:rsid w:val="00F46F43"/>
    <w:rsid w:val="00F83E0F"/>
    <w:rsid w:val="00FD4A09"/>
    <w:rsid w:val="00FE6991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92838E"/>
  <w15:chartTrackingRefBased/>
  <w15:docId w15:val="{E628C2A1-90D9-408F-81DD-A9FE5F1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6F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6FB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6F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6FB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0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0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0E23"/>
  </w:style>
  <w:style w:type="paragraph" w:styleId="aa">
    <w:name w:val="footer"/>
    <w:basedOn w:val="a"/>
    <w:link w:val="ab"/>
    <w:uiPriority w:val="99"/>
    <w:unhideWhenUsed/>
    <w:rsid w:val="00440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0E23"/>
  </w:style>
  <w:style w:type="paragraph" w:styleId="ac">
    <w:name w:val="Balloon Text"/>
    <w:basedOn w:val="a"/>
    <w:link w:val="ad"/>
    <w:uiPriority w:val="99"/>
    <w:semiHidden/>
    <w:unhideWhenUsed/>
    <w:rsid w:val="0013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F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C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0428</dc:creator>
  <cp:keywords/>
  <dc:description/>
  <cp:lastModifiedBy>0663</cp:lastModifiedBy>
  <cp:revision>18</cp:revision>
  <cp:lastPrinted>2025-01-28T06:05:00Z</cp:lastPrinted>
  <dcterms:created xsi:type="dcterms:W3CDTF">2022-11-07T02:54:00Z</dcterms:created>
  <dcterms:modified xsi:type="dcterms:W3CDTF">2025-01-29T00:27:00Z</dcterms:modified>
</cp:coreProperties>
</file>